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69" w:rsidRPr="003D4F69" w:rsidRDefault="003D4F69" w:rsidP="003D4F69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4179" w:type="dxa"/>
        <w:tblInd w:w="-5" w:type="dxa"/>
        <w:tblBorders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02"/>
        <w:gridCol w:w="2695"/>
        <w:gridCol w:w="2836"/>
        <w:gridCol w:w="5246"/>
      </w:tblGrid>
      <w:tr w:rsidR="003D4F69" w:rsidRPr="003D4F69" w:rsidTr="00D0552B">
        <w:trPr>
          <w:trHeight w:val="909"/>
        </w:trPr>
        <w:tc>
          <w:tcPr>
            <w:tcW w:w="34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D4F69" w:rsidRPr="00435184" w:rsidRDefault="0086273E" w:rsidP="003D4F6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3D4F69" w:rsidRPr="00435184">
              <w:rPr>
                <w:b/>
              </w:rPr>
              <w:t>Nombre comercial</w:t>
            </w:r>
          </w:p>
        </w:tc>
        <w:tc>
          <w:tcPr>
            <w:tcW w:w="269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D4F69" w:rsidRPr="00435184" w:rsidRDefault="003D4F69" w:rsidP="003D4F69">
            <w:pPr>
              <w:rPr>
                <w:b/>
              </w:rPr>
            </w:pPr>
            <w:r w:rsidRPr="00435184">
              <w:rPr>
                <w:b/>
              </w:rPr>
              <w:t xml:space="preserve">Tipo: </w:t>
            </w:r>
            <w:r w:rsidR="00422235" w:rsidRPr="00422235">
              <w:t>gel hidroalcohólico</w:t>
            </w:r>
            <w:r w:rsidR="00422235">
              <w:rPr>
                <w:b/>
              </w:rPr>
              <w:t xml:space="preserve">, </w:t>
            </w:r>
            <w:r w:rsidRPr="00435184">
              <w:t>detergente, desinfectante</w:t>
            </w:r>
          </w:p>
        </w:tc>
        <w:tc>
          <w:tcPr>
            <w:tcW w:w="283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D4F69" w:rsidRPr="00435184" w:rsidRDefault="003D4F69" w:rsidP="003D4F69">
            <w:r w:rsidRPr="00435184">
              <w:rPr>
                <w:b/>
              </w:rPr>
              <w:t>Usos</w:t>
            </w:r>
            <w:r w:rsidRPr="00435184">
              <w:t xml:space="preserve"> (suelos, cristales, textiles, manos …)</w:t>
            </w:r>
          </w:p>
        </w:tc>
        <w:tc>
          <w:tcPr>
            <w:tcW w:w="524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D4F69" w:rsidRPr="00435184" w:rsidRDefault="0086273E" w:rsidP="003D4F6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3D4F69" w:rsidRPr="00435184">
              <w:rPr>
                <w:b/>
              </w:rPr>
              <w:t>Observaciones (*)</w:t>
            </w:r>
          </w:p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CE79B5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</w:p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rPr>
          <w:trHeight w:val="737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rPr>
                <w:b/>
              </w:rPr>
            </w:pPr>
            <w:r w:rsidRPr="003D4F69">
              <w:rPr>
                <w:b/>
              </w:rPr>
              <w:br/>
            </w:r>
          </w:p>
        </w:tc>
        <w:tc>
          <w:tcPr>
            <w:tcW w:w="26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  <w:tc>
          <w:tcPr>
            <w:tcW w:w="52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/>
        </w:tc>
      </w:tr>
      <w:tr w:rsidR="003D4F69" w:rsidRPr="003D4F69" w:rsidTr="009E12BC">
        <w:tblPrEx>
          <w:tblBorders>
            <w:top w:val="single" w:sz="2" w:space="0" w:color="767171" w:themeColor="background2" w:themeShade="80"/>
            <w:left w:val="single" w:sz="2" w:space="0" w:color="767171" w:themeColor="background2" w:themeShade="80"/>
            <w:bottom w:val="single" w:sz="2" w:space="0" w:color="767171" w:themeColor="background2" w:themeShade="80"/>
            <w:right w:val="single" w:sz="2" w:space="0" w:color="767171" w:themeColor="background2" w:themeShade="80"/>
            <w:insideH w:val="single" w:sz="2" w:space="0" w:color="767171" w:themeColor="background2" w:themeShade="80"/>
          </w:tblBorders>
        </w:tblPrEx>
        <w:tc>
          <w:tcPr>
            <w:tcW w:w="1417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F69" w:rsidRPr="003D4F69" w:rsidRDefault="003D4F69" w:rsidP="003D4F69">
            <w:pPr>
              <w:jc w:val="both"/>
              <w:rPr>
                <w:sz w:val="20"/>
                <w:szCs w:val="20"/>
              </w:rPr>
            </w:pPr>
            <w:r w:rsidRPr="00422235">
              <w:rPr>
                <w:sz w:val="20"/>
                <w:szCs w:val="20"/>
              </w:rPr>
              <w:t xml:space="preserve">(*) Indicar aquellas observaciones o particularidades </w:t>
            </w:r>
            <w:r w:rsidR="00CE79B5" w:rsidRPr="00422235">
              <w:rPr>
                <w:sz w:val="20"/>
                <w:szCs w:val="20"/>
              </w:rPr>
              <w:t xml:space="preserve">o precauciones </w:t>
            </w:r>
            <w:r w:rsidRPr="00422235">
              <w:rPr>
                <w:sz w:val="20"/>
                <w:szCs w:val="20"/>
              </w:rPr>
              <w:t>que se consideren oportunas.</w:t>
            </w:r>
          </w:p>
        </w:tc>
      </w:tr>
    </w:tbl>
    <w:p w:rsidR="000E5515" w:rsidRPr="003D4F69" w:rsidRDefault="000E5515" w:rsidP="009E12BC"/>
    <w:sectPr w:rsidR="000E5515" w:rsidRPr="003D4F69" w:rsidSect="00975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1C" w:rsidRDefault="002D161C" w:rsidP="003D4F69">
      <w:pPr>
        <w:spacing w:after="0" w:line="240" w:lineRule="auto"/>
      </w:pPr>
      <w:r>
        <w:separator/>
      </w:r>
    </w:p>
  </w:endnote>
  <w:endnote w:type="continuationSeparator" w:id="0">
    <w:p w:rsidR="002D161C" w:rsidRDefault="002D161C" w:rsidP="003D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93" w:rsidRDefault="002433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93" w:rsidRDefault="002433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93" w:rsidRDefault="002433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1C" w:rsidRDefault="002D161C" w:rsidP="003D4F69">
      <w:pPr>
        <w:spacing w:after="0" w:line="240" w:lineRule="auto"/>
      </w:pPr>
      <w:r>
        <w:separator/>
      </w:r>
    </w:p>
  </w:footnote>
  <w:footnote w:type="continuationSeparator" w:id="0">
    <w:p w:rsidR="002D161C" w:rsidRDefault="002D161C" w:rsidP="003D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93" w:rsidRDefault="002433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69" w:rsidRPr="00556FC4" w:rsidRDefault="00243393" w:rsidP="00556FC4">
    <w:pPr>
      <w:pStyle w:val="Encabezado"/>
      <w:rPr>
        <w:b/>
        <w:sz w:val="24"/>
      </w:rPr>
    </w:pPr>
    <w:r>
      <w:rPr>
        <w:b/>
        <w:sz w:val="28"/>
      </w:rPr>
      <w:t xml:space="preserve">ANEXO II - </w:t>
    </w:r>
    <w:r w:rsidR="00556FC4" w:rsidRPr="00556FC4">
      <w:rPr>
        <w:b/>
        <w:sz w:val="28"/>
      </w:rPr>
      <w:t xml:space="preserve">RELACIÓN DE PRODUCTOS UTILIZADOS EN LA LIMPIEZA Y DESINFECCIÓN </w:t>
    </w:r>
    <w:r w:rsidR="00D302D0">
      <w:rPr>
        <w:b/>
        <w:sz w:val="28"/>
      </w:rPr>
      <w:t xml:space="preserve">(LUGARES/OBJETOS) </w:t>
    </w:r>
    <w:bookmarkStart w:id="0" w:name="_GoBack"/>
    <w:bookmarkEnd w:id="0"/>
    <w:r w:rsidR="00D302D0">
      <w:rPr>
        <w:b/>
        <w:sz w:val="28"/>
      </w:rPr>
      <w:t>Y EN</w:t>
    </w:r>
    <w:r w:rsidR="00556FC4" w:rsidRPr="00556FC4">
      <w:rPr>
        <w:b/>
        <w:sz w:val="28"/>
      </w:rPr>
      <w:t xml:space="preserve"> HIGIENE DE MANOS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93" w:rsidRDefault="002433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69"/>
    <w:rsid w:val="000E5515"/>
    <w:rsid w:val="00194DEF"/>
    <w:rsid w:val="00243393"/>
    <w:rsid w:val="002D161C"/>
    <w:rsid w:val="00346EEA"/>
    <w:rsid w:val="003D4F69"/>
    <w:rsid w:val="003F6ACD"/>
    <w:rsid w:val="00422235"/>
    <w:rsid w:val="00435184"/>
    <w:rsid w:val="00556FC4"/>
    <w:rsid w:val="00637ADF"/>
    <w:rsid w:val="0079566B"/>
    <w:rsid w:val="00831FB9"/>
    <w:rsid w:val="0086273E"/>
    <w:rsid w:val="00975433"/>
    <w:rsid w:val="009D5FAD"/>
    <w:rsid w:val="009E12BC"/>
    <w:rsid w:val="00C41123"/>
    <w:rsid w:val="00CE79B5"/>
    <w:rsid w:val="00CF5775"/>
    <w:rsid w:val="00D0552B"/>
    <w:rsid w:val="00D302D0"/>
    <w:rsid w:val="00DE33A8"/>
    <w:rsid w:val="00E33469"/>
    <w:rsid w:val="00F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0310E-740A-4961-B521-87385F5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F69"/>
  </w:style>
  <w:style w:type="paragraph" w:styleId="Piedepgina">
    <w:name w:val="footer"/>
    <w:basedOn w:val="Normal"/>
    <w:link w:val="PiedepginaCar"/>
    <w:uiPriority w:val="99"/>
    <w:unhideWhenUsed/>
    <w:rsid w:val="003D4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69"/>
  </w:style>
  <w:style w:type="table" w:styleId="Tablaconcuadrcula">
    <w:name w:val="Table Grid"/>
    <w:basedOn w:val="Tablanormal"/>
    <w:uiPriority w:val="39"/>
    <w:rsid w:val="003D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Villalon Blanco</dc:creator>
  <cp:keywords/>
  <dc:description/>
  <cp:lastModifiedBy>Cuenta Microsoft</cp:lastModifiedBy>
  <cp:revision>4</cp:revision>
  <cp:lastPrinted>2020-08-10T08:22:00Z</cp:lastPrinted>
  <dcterms:created xsi:type="dcterms:W3CDTF">2020-08-10T12:45:00Z</dcterms:created>
  <dcterms:modified xsi:type="dcterms:W3CDTF">2020-08-31T08:07:00Z</dcterms:modified>
</cp:coreProperties>
</file>